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Checklist for November Surge 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Surge dates: October 26th-November 25th 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  <w:t xml:space="preserve">Appointments can be Monday-Thursday. 10:30am-3pm. </w:t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10:30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 xml:space="preserve">11:30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  <w:t xml:space="preserve">1pm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2pm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  <w:t xml:space="preserve">3pm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This leaves 30 minutes for lunch.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  <w:t xml:space="preserve">5 appts per day means 20 per week, 4.5 weeks of appointments should yield 90 possible appointments, enough to service every client.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No appointments Friday. I'm out of the office &amp; Rita will need an extra day to keep up with service work. 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  <w:t xml:space="preserve">Google calendar &amp; RedTail calendar need to be scrubbed against available appt times in Calendly. Make sure everything is syncing properly. 100% block off everything 2 weeks before and after surge to property contain surge appointments &amp; keep up with associated service work. 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  <w:t xml:space="preserve">Review all clients - Take note which clients were seen in May. Take note which (all) clients were called during the March market panic. Take note which clients don't need to/don't want to be seen again. Take note which clients weren't seen YTD and MUST BE SEEN by year end.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  <w:t xml:space="preserve">October 12th: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Announce that we will not have in-person appts available due to Covid (also in Calendly).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Let clients know that we are well versed in virtual appointments and look forward to reviewing their retirement plans, discuss year end tax planning opportunities, and re-review recent legislative changes.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Let clients know that a Zoom meeting room link will automatically be generated when they self schedule their appointments. 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Let them know that we will be reaching out separately if we do not yet have their 2019 tax returns.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October 13th: reach out to clients we intend to meet but don't have their tax returns in Holistiplan without errors.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October 19th: resend Calendly link to all clients that haven't yet scheduled.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November 2nd: re-resend Calendly link to clients that haven't self scheduled.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November 3rd: Call remaining clients that we need to see. For these clients, a Zoom link will need to be created manually &amp; emailed to the client. 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Create a master client list and check off each scheduled appt and if their tax return is in Holistiplan without errors.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For clients we plan on seeing: Need client appointment cheat sheet completed.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For clients we plan on seeing: We need their 2019 tax returns in Holistiplan without errors, at least 48 hours before their scheduled appt.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Deadline </w:t>
      </w:r>
      <w:r w:rsidDel="00000000" w:rsidR="00000000" w:rsidRPr="00000000">
        <w:rPr>
          <w:rtl w:val="0"/>
        </w:rPr>
        <w:t xml:space="preserve">for final</w:t>
      </w:r>
      <w:r w:rsidDel="00000000" w:rsidR="00000000" w:rsidRPr="00000000">
        <w:rPr>
          <w:rtl w:val="0"/>
        </w:rPr>
        <w:t xml:space="preserve"> client </w:t>
      </w:r>
      <w:r w:rsidDel="00000000" w:rsidR="00000000" w:rsidRPr="00000000">
        <w:rPr>
          <w:rtl w:val="0"/>
        </w:rPr>
        <w:t xml:space="preserve">appt</w:t>
      </w:r>
      <w:r w:rsidDel="00000000" w:rsidR="00000000" w:rsidRPr="00000000">
        <w:rPr>
          <w:rtl w:val="0"/>
        </w:rPr>
        <w:t xml:space="preserve"> is the day before Thanksgiving.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